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D63C" w14:textId="6E09FE9B" w:rsidR="005A6D69" w:rsidRDefault="005A6D69" w:rsidP="005A6D69">
      <w:r>
        <w:t>Disclaimer</w:t>
      </w:r>
    </w:p>
    <w:p w14:paraId="21076A8B" w14:textId="0997BBC6" w:rsidR="005A6D69" w:rsidRDefault="005A6D69" w:rsidP="005A6D69">
      <w:r>
        <w:t xml:space="preserve">Bij </w:t>
      </w:r>
      <w:proofErr w:type="spellStart"/>
      <w:r>
        <w:t>LumiDeco</w:t>
      </w:r>
      <w:proofErr w:type="spellEnd"/>
      <w:r>
        <w:t xml:space="preserve"> doe ik mijn uiterste best om hoogwaardige, gepersonaliseerde producten te leveren die met zorg en liefde worden gemaakt. Toch wil ik je er graag op wijzen.</w:t>
      </w:r>
      <w:r>
        <w:br/>
      </w:r>
      <w:r>
        <w:br/>
        <w:t>1. Personalisatie en kleuren</w:t>
      </w:r>
    </w:p>
    <w:p w14:paraId="563EB847" w14:textId="23597BB6" w:rsidR="005A6D69" w:rsidRDefault="005A6D69" w:rsidP="005A6D69">
      <w:r>
        <w:t>Gepersonaliseerde producten worden speciaal voor jou op maat gemaakt. Hierdoor kunnen kleine variaties in kleur, lettertype en afwerking optreden in vergelijking met de voorbeeldafbeeldingen op de website.</w:t>
      </w:r>
      <w:r>
        <w:br/>
      </w:r>
      <w:r>
        <w:br/>
        <w:t>2. Retourneren&amp; Annuleren</w:t>
      </w:r>
    </w:p>
    <w:p w14:paraId="58FA9B09" w14:textId="77777777" w:rsidR="005A6D69" w:rsidRDefault="005A6D69" w:rsidP="005A6D69">
      <w:r>
        <w:t>Omdat gepersonaliseerde producten speciaal voor jou worden gemaakt, kunnen deze niet worden geretourneerd of geruild tenzij er sprake is van fabricage fout of een fout aan mijn kant. Controleer je bestelling zorgvuldig voordat je deze plaatst.</w:t>
      </w:r>
      <w:r>
        <w:br/>
      </w:r>
      <w:r>
        <w:br/>
        <w:t>3. Veiligheid &amp; Gebruik</w:t>
      </w:r>
      <w:r>
        <w:br/>
      </w:r>
      <w:r>
        <w:br/>
        <w:t>Onze producten zijn ontworpen met de grootste zorg en zijn geschikt voor baby’s en jonge kinderen. Let echter altijd op bij het gebruik van artikelen zoals speentjes, knuffels en accessoires. Gebruik producten onder toezicht en controleer regelmatig op slijtage of schade.</w:t>
      </w:r>
      <w:r>
        <w:br/>
      </w:r>
      <w:r>
        <w:br/>
        <w:t>4. Levertijd</w:t>
      </w:r>
      <w:r>
        <w:br/>
      </w:r>
      <w:r>
        <w:br/>
        <w:t>Gepersonaliseerde producten hebben een langere verwerkingstijd dan standaardproducten. Ik doe mijn best  om de geschatte levertijd aan te houden, maar onvoorziene omstandigheden kunnen vertraging veroorzaken.</w:t>
      </w:r>
      <w:r>
        <w:br/>
      </w:r>
      <w:r>
        <w:br/>
        <w:t>5. Aansprakelijkheid</w:t>
      </w:r>
    </w:p>
    <w:p w14:paraId="7DE9F979" w14:textId="77777777" w:rsidR="005A6D69" w:rsidRDefault="005A6D69" w:rsidP="005A6D69">
      <w:proofErr w:type="spellStart"/>
      <w:r>
        <w:t>LumiDeco</w:t>
      </w:r>
      <w:proofErr w:type="spellEnd"/>
      <w:r>
        <w:t xml:space="preserve"> is niet aansprakelijk voor verkeerd gebruik van onze producten of schade die hieruit voortvloeit. Door een bestelling te plaatsen, ga je akkoord met deze voorwaarden.</w:t>
      </w:r>
      <w:r>
        <w:br/>
      </w:r>
      <w:r>
        <w:br/>
        <w:t>Heb je vragen? Neem gerust contact met mij op.</w:t>
      </w:r>
      <w:r>
        <w:br/>
      </w:r>
      <w:r>
        <w:br/>
        <w:t>Liefs,</w:t>
      </w:r>
    </w:p>
    <w:p w14:paraId="19C4A07D" w14:textId="7491B24E" w:rsidR="005A6D69" w:rsidRPr="005A6D69" w:rsidRDefault="005A6D69" w:rsidP="005A6D69">
      <w:r>
        <w:t>LumiDeco</w:t>
      </w:r>
      <w:r>
        <w:br/>
      </w:r>
    </w:p>
    <w:sectPr w:rsidR="005A6D69" w:rsidRPr="005A6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69"/>
    <w:rsid w:val="00572E5E"/>
    <w:rsid w:val="005A6D69"/>
    <w:rsid w:val="006C73B9"/>
    <w:rsid w:val="007B6BE9"/>
    <w:rsid w:val="00DC4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DD81"/>
  <w15:chartTrackingRefBased/>
  <w15:docId w15:val="{9AA35D67-3F30-4C1F-B096-475FE642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6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6D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6D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6D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6D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D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D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D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D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6D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6D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6D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6D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6D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D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D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D69"/>
    <w:rPr>
      <w:rFonts w:eastAsiaTheme="majorEastAsia" w:cstheme="majorBidi"/>
      <w:color w:val="272727" w:themeColor="text1" w:themeTint="D8"/>
    </w:rPr>
  </w:style>
  <w:style w:type="paragraph" w:styleId="Titel">
    <w:name w:val="Title"/>
    <w:basedOn w:val="Standaard"/>
    <w:next w:val="Standaard"/>
    <w:link w:val="TitelChar"/>
    <w:uiPriority w:val="10"/>
    <w:qFormat/>
    <w:rsid w:val="005A6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D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D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D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D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D69"/>
    <w:rPr>
      <w:i/>
      <w:iCs/>
      <w:color w:val="404040" w:themeColor="text1" w:themeTint="BF"/>
    </w:rPr>
  </w:style>
  <w:style w:type="paragraph" w:styleId="Lijstalinea">
    <w:name w:val="List Paragraph"/>
    <w:basedOn w:val="Standaard"/>
    <w:uiPriority w:val="34"/>
    <w:qFormat/>
    <w:rsid w:val="005A6D69"/>
    <w:pPr>
      <w:ind w:left="720"/>
      <w:contextualSpacing/>
    </w:pPr>
  </w:style>
  <w:style w:type="character" w:styleId="Intensievebenadrukking">
    <w:name w:val="Intense Emphasis"/>
    <w:basedOn w:val="Standaardalinea-lettertype"/>
    <w:uiPriority w:val="21"/>
    <w:qFormat/>
    <w:rsid w:val="005A6D69"/>
    <w:rPr>
      <w:i/>
      <w:iCs/>
      <w:color w:val="0F4761" w:themeColor="accent1" w:themeShade="BF"/>
    </w:rPr>
  </w:style>
  <w:style w:type="paragraph" w:styleId="Duidelijkcitaat">
    <w:name w:val="Intense Quote"/>
    <w:basedOn w:val="Standaard"/>
    <w:next w:val="Standaard"/>
    <w:link w:val="DuidelijkcitaatChar"/>
    <w:uiPriority w:val="30"/>
    <w:qFormat/>
    <w:rsid w:val="005A6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6D69"/>
    <w:rPr>
      <w:i/>
      <w:iCs/>
      <w:color w:val="0F4761" w:themeColor="accent1" w:themeShade="BF"/>
    </w:rPr>
  </w:style>
  <w:style w:type="character" w:styleId="Intensieveverwijzing">
    <w:name w:val="Intense Reference"/>
    <w:basedOn w:val="Standaardalinea-lettertype"/>
    <w:uiPriority w:val="32"/>
    <w:qFormat/>
    <w:rsid w:val="005A6D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1248</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Klaassen</dc:creator>
  <cp:keywords/>
  <dc:description/>
  <cp:lastModifiedBy>Linda Klaassen</cp:lastModifiedBy>
  <cp:revision>1</cp:revision>
  <dcterms:created xsi:type="dcterms:W3CDTF">2025-03-09T20:35:00Z</dcterms:created>
  <dcterms:modified xsi:type="dcterms:W3CDTF">2025-03-09T20:45:00Z</dcterms:modified>
</cp:coreProperties>
</file>